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97383E" w14:textId="77777777" w:rsidR="00301C2A" w:rsidRPr="00FD720E" w:rsidRDefault="00301C2A" w:rsidP="00301C2A">
      <w:pPr>
        <w:tabs>
          <w:tab w:val="left" w:pos="284"/>
          <w:tab w:val="left" w:pos="567"/>
          <w:tab w:val="left" w:pos="851"/>
        </w:tabs>
        <w:spacing w:after="240"/>
        <w:jc w:val="center"/>
        <w:rPr>
          <w:rFonts w:ascii="Arial" w:hAnsi="Arial" w:cs="Arial"/>
          <w:b/>
          <w:color w:val="244061" w:themeColor="accent1" w:themeShade="80"/>
          <w:sz w:val="32"/>
        </w:rPr>
      </w:pPr>
      <w:r w:rsidRPr="00FD720E">
        <w:rPr>
          <w:rFonts w:ascii="Arial" w:hAnsi="Arial" w:cs="Arial"/>
          <w:b/>
          <w:color w:val="244061" w:themeColor="accent1" w:themeShade="80"/>
          <w:sz w:val="32"/>
        </w:rPr>
        <w:t>J</w:t>
      </w:r>
      <w:r w:rsidR="000C1D3B" w:rsidRPr="00FD720E">
        <w:rPr>
          <w:rFonts w:ascii="Arial" w:hAnsi="Arial" w:cs="Arial"/>
          <w:b/>
          <w:color w:val="244061" w:themeColor="accent1" w:themeShade="80"/>
          <w:sz w:val="32"/>
        </w:rPr>
        <w:t>EHF Playwriting Competition 2023</w:t>
      </w:r>
    </w:p>
    <w:p w14:paraId="5655814F" w14:textId="77777777" w:rsidR="00301C2A" w:rsidRPr="007C3639" w:rsidRDefault="00301C2A" w:rsidP="00CD7020">
      <w:pPr>
        <w:tabs>
          <w:tab w:val="left" w:pos="284"/>
          <w:tab w:val="left" w:pos="567"/>
          <w:tab w:val="left" w:pos="851"/>
        </w:tabs>
        <w:rPr>
          <w:rFonts w:cstheme="minorHAnsi"/>
          <w:sz w:val="24"/>
          <w:szCs w:val="24"/>
        </w:rPr>
      </w:pPr>
      <w:r w:rsidRPr="007C3639">
        <w:rPr>
          <w:rFonts w:cstheme="minorHAnsi"/>
          <w:sz w:val="24"/>
          <w:szCs w:val="24"/>
        </w:rPr>
        <w:t>The James Ene Henshaw Foundation invites submissions for the J</w:t>
      </w:r>
      <w:r w:rsidR="007D038C">
        <w:rPr>
          <w:rFonts w:cstheme="minorHAnsi"/>
          <w:sz w:val="24"/>
          <w:szCs w:val="24"/>
        </w:rPr>
        <w:t>EHF Playwriting Competition 2023</w:t>
      </w:r>
      <w:r w:rsidRPr="007C3639">
        <w:rPr>
          <w:rFonts w:cstheme="minorHAnsi"/>
          <w:sz w:val="24"/>
          <w:szCs w:val="24"/>
        </w:rPr>
        <w:t>.</w:t>
      </w:r>
    </w:p>
    <w:p w14:paraId="294E84EC" w14:textId="77777777" w:rsidR="00301C2A" w:rsidRPr="00CD7020" w:rsidRDefault="00301C2A" w:rsidP="00CD7020">
      <w:pPr>
        <w:tabs>
          <w:tab w:val="left" w:pos="284"/>
          <w:tab w:val="left" w:pos="567"/>
          <w:tab w:val="left" w:pos="851"/>
        </w:tabs>
        <w:ind w:left="284" w:right="284"/>
        <w:rPr>
          <w:rFonts w:cstheme="minorHAnsi"/>
          <w:b/>
          <w:color w:val="17365D" w:themeColor="text2" w:themeShade="BF"/>
          <w:sz w:val="24"/>
          <w:szCs w:val="24"/>
        </w:rPr>
      </w:pPr>
      <w:r w:rsidRPr="00CD7020">
        <w:rPr>
          <w:rFonts w:cstheme="minorHAnsi"/>
          <w:b/>
          <w:color w:val="17365D" w:themeColor="text2" w:themeShade="BF"/>
          <w:sz w:val="24"/>
          <w:szCs w:val="24"/>
          <w:shd w:val="clear" w:color="auto" w:fill="FFFFFF"/>
        </w:rPr>
        <w:t>We're looking for plays that capture the pulse and moments of contemporary Nigerian society; writing with a unique voice that speaks to current and future generations.</w:t>
      </w:r>
    </w:p>
    <w:p w14:paraId="444E27AD" w14:textId="77777777" w:rsidR="00301C2A" w:rsidRPr="007C3639" w:rsidRDefault="00301C2A" w:rsidP="00CD7020">
      <w:pPr>
        <w:tabs>
          <w:tab w:val="left" w:pos="284"/>
          <w:tab w:val="left" w:pos="567"/>
          <w:tab w:val="left" w:pos="851"/>
        </w:tabs>
        <w:rPr>
          <w:rFonts w:cstheme="minorHAnsi"/>
          <w:sz w:val="24"/>
          <w:szCs w:val="24"/>
        </w:rPr>
      </w:pPr>
      <w:r w:rsidRPr="007C3639">
        <w:rPr>
          <w:rFonts w:cstheme="minorHAnsi"/>
          <w:sz w:val="24"/>
          <w:szCs w:val="24"/>
        </w:rPr>
        <w:t>The competition is open to anyone between the ages of 18 and 35 years resident in Nigeria, for the best original play for the stage.</w:t>
      </w:r>
    </w:p>
    <w:p w14:paraId="0554FECE" w14:textId="77777777" w:rsidR="00FD720E" w:rsidRPr="00FD720E" w:rsidRDefault="00FD720E" w:rsidP="00FD720E">
      <w:pPr>
        <w:spacing w:after="100"/>
        <w:rPr>
          <w:b/>
          <w:color w:val="17365D" w:themeColor="text2" w:themeShade="BF"/>
          <w:sz w:val="24"/>
          <w:szCs w:val="24"/>
        </w:rPr>
      </w:pPr>
      <w:r w:rsidRPr="00FD720E">
        <w:rPr>
          <w:b/>
          <w:color w:val="17365D" w:themeColor="text2" w:themeShade="BF"/>
          <w:sz w:val="24"/>
          <w:szCs w:val="24"/>
        </w:rPr>
        <w:t>To enter, send:</w:t>
      </w:r>
    </w:p>
    <w:p w14:paraId="28BFC7FB" w14:textId="77777777" w:rsidR="00FD720E" w:rsidRPr="00FD720E" w:rsidRDefault="00FD720E" w:rsidP="006A3BFE">
      <w:pPr>
        <w:pStyle w:val="ListParagraph"/>
        <w:numPr>
          <w:ilvl w:val="0"/>
          <w:numId w:val="7"/>
        </w:numPr>
        <w:tabs>
          <w:tab w:val="left" w:pos="284"/>
        </w:tabs>
        <w:spacing w:after="100"/>
        <w:ind w:left="284" w:hanging="284"/>
        <w:contextualSpacing w:val="0"/>
        <w:rPr>
          <w:sz w:val="24"/>
          <w:szCs w:val="24"/>
        </w:rPr>
      </w:pPr>
      <w:r w:rsidRPr="00FD720E">
        <w:rPr>
          <w:sz w:val="24"/>
          <w:szCs w:val="24"/>
        </w:rPr>
        <w:t xml:space="preserve">A cover letter: introducing the story idea, a short bio that captures your background and interest in playwriting. </w:t>
      </w:r>
    </w:p>
    <w:p w14:paraId="6067A2ED" w14:textId="08AF9E99" w:rsidR="00FD720E" w:rsidRDefault="00FD720E" w:rsidP="006A3BFE">
      <w:pPr>
        <w:pStyle w:val="ListParagraph"/>
        <w:numPr>
          <w:ilvl w:val="0"/>
          <w:numId w:val="7"/>
        </w:numPr>
        <w:tabs>
          <w:tab w:val="left" w:pos="284"/>
        </w:tabs>
        <w:spacing w:after="100"/>
        <w:ind w:left="284" w:hanging="284"/>
        <w:contextualSpacing w:val="0"/>
        <w:rPr>
          <w:sz w:val="24"/>
          <w:szCs w:val="24"/>
        </w:rPr>
      </w:pPr>
      <w:r w:rsidRPr="00FD720E">
        <w:rPr>
          <w:sz w:val="24"/>
          <w:szCs w:val="24"/>
        </w:rPr>
        <w:t xml:space="preserve">A story synopsis, </w:t>
      </w:r>
      <w:r w:rsidRPr="006A3BFE">
        <w:rPr>
          <w:b/>
          <w:color w:val="17365D" w:themeColor="text2" w:themeShade="BF"/>
          <w:sz w:val="24"/>
          <w:szCs w:val="24"/>
        </w:rPr>
        <w:t>1000</w:t>
      </w:r>
      <w:r w:rsidRPr="00FD720E">
        <w:rPr>
          <w:sz w:val="24"/>
          <w:szCs w:val="24"/>
        </w:rPr>
        <w:t xml:space="preserve"> words, including </w:t>
      </w:r>
      <w:r w:rsidR="00B32ECD">
        <w:rPr>
          <w:sz w:val="24"/>
          <w:szCs w:val="24"/>
        </w:rPr>
        <w:t xml:space="preserve">all </w:t>
      </w:r>
      <w:r w:rsidRPr="00FD720E">
        <w:rPr>
          <w:sz w:val="24"/>
          <w:szCs w:val="24"/>
        </w:rPr>
        <w:t>important plot points</w:t>
      </w:r>
      <w:r w:rsidR="006E649F">
        <w:rPr>
          <w:sz w:val="24"/>
          <w:szCs w:val="24"/>
        </w:rPr>
        <w:t>.</w:t>
      </w:r>
      <w:r w:rsidRPr="00FD720E">
        <w:rPr>
          <w:sz w:val="24"/>
          <w:szCs w:val="24"/>
        </w:rPr>
        <w:t xml:space="preserve"> The synopsis should be a summary </w:t>
      </w:r>
      <w:bookmarkStart w:id="0" w:name="_GoBack"/>
      <w:bookmarkEnd w:id="0"/>
      <w:r w:rsidRPr="00FD720E">
        <w:rPr>
          <w:sz w:val="24"/>
          <w:szCs w:val="24"/>
        </w:rPr>
        <w:t xml:space="preserve">of what happens in the story with the twists and turns revealed. </w:t>
      </w:r>
      <w:r w:rsidR="005207AA">
        <w:rPr>
          <w:sz w:val="24"/>
          <w:szCs w:val="24"/>
        </w:rPr>
        <w:t>P</w:t>
      </w:r>
      <w:r w:rsidRPr="00FD720E">
        <w:rPr>
          <w:sz w:val="24"/>
          <w:szCs w:val="24"/>
        </w:rPr>
        <w:t xml:space="preserve">lease do not leave us guessing as to the outcome - we need to be convinced that you have a good story, which includes the ending. </w:t>
      </w:r>
    </w:p>
    <w:p w14:paraId="49D18724" w14:textId="6B53BEB3" w:rsidR="00D706D9" w:rsidRDefault="00B06422" w:rsidP="006A3BFE">
      <w:pPr>
        <w:pStyle w:val="ListParagraph"/>
        <w:numPr>
          <w:ilvl w:val="0"/>
          <w:numId w:val="7"/>
        </w:numPr>
        <w:tabs>
          <w:tab w:val="left" w:pos="284"/>
        </w:tabs>
        <w:spacing w:after="100"/>
        <w:ind w:left="284" w:hanging="284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The cover letter and story synopsis </w:t>
      </w:r>
      <w:r w:rsidR="00A533A8">
        <w:rPr>
          <w:sz w:val="24"/>
          <w:szCs w:val="24"/>
        </w:rPr>
        <w:t xml:space="preserve">should be included in the application form </w:t>
      </w:r>
      <w:r w:rsidR="00581E3C">
        <w:rPr>
          <w:sz w:val="24"/>
          <w:szCs w:val="24"/>
        </w:rPr>
        <w:t>provided.</w:t>
      </w:r>
    </w:p>
    <w:p w14:paraId="02E24787" w14:textId="2170BB38" w:rsidR="00301C2A" w:rsidRPr="00FD720E" w:rsidRDefault="00FD720E" w:rsidP="006263C6">
      <w:pPr>
        <w:pStyle w:val="ListParagraph"/>
        <w:numPr>
          <w:ilvl w:val="0"/>
          <w:numId w:val="7"/>
        </w:numPr>
        <w:tabs>
          <w:tab w:val="left" w:pos="284"/>
        </w:tabs>
        <w:ind w:left="284" w:hanging="284"/>
        <w:contextualSpacing w:val="0"/>
        <w:rPr>
          <w:sz w:val="24"/>
          <w:szCs w:val="24"/>
        </w:rPr>
      </w:pPr>
      <w:r w:rsidRPr="00FD720E">
        <w:rPr>
          <w:sz w:val="24"/>
          <w:szCs w:val="24"/>
        </w:rPr>
        <w:t>S</w:t>
      </w:r>
      <w:r w:rsidR="00CD7020" w:rsidRPr="00FD720E">
        <w:rPr>
          <w:sz w:val="24"/>
          <w:szCs w:val="24"/>
        </w:rPr>
        <w:t>end</w:t>
      </w:r>
      <w:r w:rsidR="008F10AA" w:rsidRPr="00FD720E">
        <w:rPr>
          <w:sz w:val="24"/>
          <w:szCs w:val="24"/>
        </w:rPr>
        <w:t xml:space="preserve"> </w:t>
      </w:r>
      <w:r w:rsidR="006B5638">
        <w:rPr>
          <w:sz w:val="24"/>
          <w:szCs w:val="24"/>
        </w:rPr>
        <w:t xml:space="preserve">the application form </w:t>
      </w:r>
      <w:r w:rsidR="008F10AA" w:rsidRPr="00FD720E">
        <w:rPr>
          <w:sz w:val="24"/>
          <w:szCs w:val="24"/>
        </w:rPr>
        <w:t>to</w:t>
      </w:r>
      <w:r w:rsidR="00301C2A" w:rsidRPr="00FD720E">
        <w:rPr>
          <w:sz w:val="24"/>
          <w:szCs w:val="24"/>
        </w:rPr>
        <w:t xml:space="preserve">: </w:t>
      </w:r>
      <w:r w:rsidR="007D48B9" w:rsidRPr="006263C6">
        <w:rPr>
          <w:b/>
          <w:color w:val="17365D" w:themeColor="text2" w:themeShade="BF"/>
          <w:sz w:val="24"/>
          <w:szCs w:val="24"/>
        </w:rPr>
        <w:t>admin@jamesenehenshawfoundation.org</w:t>
      </w:r>
      <w:r w:rsidR="00301C2A" w:rsidRPr="006263C6">
        <w:rPr>
          <w:b/>
          <w:color w:val="17365D" w:themeColor="text2" w:themeShade="BF"/>
          <w:sz w:val="24"/>
          <w:szCs w:val="24"/>
        </w:rPr>
        <w:t>.</w:t>
      </w:r>
    </w:p>
    <w:p w14:paraId="3DDEA8F6" w14:textId="77777777" w:rsidR="00377F78" w:rsidRPr="007C3639" w:rsidRDefault="00377F78" w:rsidP="00CD702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Closing date for submissions: </w:t>
      </w:r>
      <w:r w:rsidRPr="00CD7020">
        <w:rPr>
          <w:b/>
          <w:bCs/>
          <w:color w:val="17365D" w:themeColor="text2" w:themeShade="BF"/>
          <w:sz w:val="24"/>
          <w:szCs w:val="24"/>
        </w:rPr>
        <w:t>31</w:t>
      </w:r>
      <w:r w:rsidRPr="00CD7020">
        <w:rPr>
          <w:b/>
          <w:bCs/>
          <w:color w:val="17365D" w:themeColor="text2" w:themeShade="BF"/>
          <w:sz w:val="24"/>
          <w:szCs w:val="24"/>
          <w:vertAlign w:val="superscript"/>
        </w:rPr>
        <w:t>st</w:t>
      </w:r>
      <w:r w:rsidR="000C1D3B">
        <w:rPr>
          <w:b/>
          <w:bCs/>
          <w:color w:val="17365D" w:themeColor="text2" w:themeShade="BF"/>
          <w:sz w:val="24"/>
          <w:szCs w:val="24"/>
        </w:rPr>
        <w:t xml:space="preserve"> March 2023</w:t>
      </w:r>
    </w:p>
    <w:p w14:paraId="2204B193" w14:textId="77777777" w:rsidR="00CD7020" w:rsidRDefault="00CD7020" w:rsidP="00CD7020">
      <w:pPr>
        <w:jc w:val="center"/>
        <w:rPr>
          <w:sz w:val="24"/>
          <w:szCs w:val="24"/>
        </w:rPr>
      </w:pPr>
      <w:r>
        <w:rPr>
          <w:sz w:val="24"/>
          <w:szCs w:val="24"/>
        </w:rPr>
        <w:t>Selected submissions will be i</w:t>
      </w:r>
      <w:r w:rsidR="006263C6">
        <w:rPr>
          <w:sz w:val="24"/>
          <w:szCs w:val="24"/>
        </w:rPr>
        <w:t>nvited for an interview on</w:t>
      </w:r>
      <w:r>
        <w:rPr>
          <w:sz w:val="24"/>
          <w:szCs w:val="24"/>
        </w:rPr>
        <w:t xml:space="preserve"> </w:t>
      </w:r>
      <w:r w:rsidR="000C1D3B">
        <w:rPr>
          <w:b/>
          <w:color w:val="17365D" w:themeColor="text2" w:themeShade="BF"/>
          <w:sz w:val="24"/>
          <w:szCs w:val="24"/>
        </w:rPr>
        <w:t>27 – 28 April 2023</w:t>
      </w:r>
    </w:p>
    <w:p w14:paraId="291D1478" w14:textId="77777777" w:rsidR="00192F7A" w:rsidRDefault="00192F7A" w:rsidP="00CD7020">
      <w:pPr>
        <w:tabs>
          <w:tab w:val="left" w:pos="284"/>
          <w:tab w:val="left" w:pos="567"/>
          <w:tab w:val="left" w:pos="851"/>
        </w:tabs>
        <w:rPr>
          <w:rFonts w:eastAsia="Times New Roman" w:cs="Arial"/>
          <w:sz w:val="24"/>
          <w:szCs w:val="24"/>
        </w:rPr>
      </w:pPr>
      <w:r w:rsidRPr="007C3639">
        <w:rPr>
          <w:rFonts w:eastAsia="Times New Roman" w:cs="Arial"/>
          <w:sz w:val="24"/>
          <w:szCs w:val="24"/>
        </w:rPr>
        <w:t xml:space="preserve">5 </w:t>
      </w:r>
      <w:r w:rsidR="00CD7020">
        <w:rPr>
          <w:rFonts w:eastAsia="Times New Roman" w:cs="Arial"/>
          <w:sz w:val="24"/>
          <w:szCs w:val="24"/>
        </w:rPr>
        <w:t xml:space="preserve">candidates </w:t>
      </w:r>
      <w:r w:rsidRPr="007C3639">
        <w:rPr>
          <w:rFonts w:eastAsia="Times New Roman" w:cs="Arial"/>
          <w:sz w:val="24"/>
          <w:szCs w:val="24"/>
        </w:rPr>
        <w:t xml:space="preserve">will be selected following the </w:t>
      </w:r>
      <w:r w:rsidR="006263C6">
        <w:rPr>
          <w:rFonts w:eastAsia="Times New Roman" w:cs="Arial"/>
          <w:sz w:val="24"/>
          <w:szCs w:val="24"/>
        </w:rPr>
        <w:t>interviews</w:t>
      </w:r>
      <w:r w:rsidR="000F4248">
        <w:rPr>
          <w:rFonts w:eastAsia="Times New Roman" w:cs="Arial"/>
          <w:sz w:val="24"/>
          <w:szCs w:val="24"/>
        </w:rPr>
        <w:t xml:space="preserve"> to join the competition</w:t>
      </w:r>
      <w:r w:rsidRPr="007C3639">
        <w:rPr>
          <w:rFonts w:eastAsia="Times New Roman" w:cs="Arial"/>
          <w:sz w:val="24"/>
          <w:szCs w:val="24"/>
        </w:rPr>
        <w:t>, and each successful candidate will be assigned a mentor to work with to produce a full</w:t>
      </w:r>
      <w:r w:rsidR="00182EFE">
        <w:rPr>
          <w:rFonts w:eastAsia="Times New Roman" w:cs="Arial"/>
          <w:sz w:val="24"/>
          <w:szCs w:val="24"/>
        </w:rPr>
        <w:t>-</w:t>
      </w:r>
      <w:r w:rsidRPr="007C3639">
        <w:rPr>
          <w:rFonts w:eastAsia="Times New Roman" w:cs="Arial"/>
          <w:sz w:val="24"/>
          <w:szCs w:val="24"/>
        </w:rPr>
        <w:t>length play.</w:t>
      </w:r>
    </w:p>
    <w:p w14:paraId="5BA6FEAF" w14:textId="77777777" w:rsidR="00CD7020" w:rsidRPr="00CD7020" w:rsidRDefault="00CD7020" w:rsidP="00CD7020">
      <w:pPr>
        <w:jc w:val="center"/>
        <w:rPr>
          <w:color w:val="17365D" w:themeColor="text2" w:themeShade="BF"/>
          <w:sz w:val="24"/>
          <w:szCs w:val="24"/>
        </w:rPr>
      </w:pPr>
      <w:r w:rsidRPr="00CD7020">
        <w:rPr>
          <w:b/>
          <w:bCs/>
          <w:color w:val="17365D" w:themeColor="text2" w:themeShade="BF"/>
          <w:sz w:val="24"/>
          <w:szCs w:val="24"/>
        </w:rPr>
        <w:t>Successful c</w:t>
      </w:r>
      <w:r w:rsidR="000C1D3B">
        <w:rPr>
          <w:b/>
          <w:bCs/>
          <w:color w:val="17365D" w:themeColor="text2" w:themeShade="BF"/>
          <w:sz w:val="24"/>
          <w:szCs w:val="24"/>
        </w:rPr>
        <w:t>andidates will be informed on 12</w:t>
      </w:r>
      <w:r w:rsidRPr="00CD7020">
        <w:rPr>
          <w:b/>
          <w:bCs/>
          <w:color w:val="17365D" w:themeColor="text2" w:themeShade="BF"/>
          <w:sz w:val="24"/>
          <w:szCs w:val="24"/>
          <w:vertAlign w:val="superscript"/>
        </w:rPr>
        <w:t>th</w:t>
      </w:r>
      <w:r w:rsidR="000C1D3B">
        <w:rPr>
          <w:b/>
          <w:bCs/>
          <w:color w:val="17365D" w:themeColor="text2" w:themeShade="BF"/>
          <w:sz w:val="24"/>
          <w:szCs w:val="24"/>
        </w:rPr>
        <w:t xml:space="preserve"> May 2023</w:t>
      </w:r>
      <w:r w:rsidRPr="00CD7020">
        <w:rPr>
          <w:b/>
          <w:bCs/>
          <w:color w:val="17365D" w:themeColor="text2" w:themeShade="BF"/>
          <w:sz w:val="24"/>
          <w:szCs w:val="24"/>
        </w:rPr>
        <w:t>.</w:t>
      </w:r>
    </w:p>
    <w:p w14:paraId="3085572B" w14:textId="77777777" w:rsidR="00301C2A" w:rsidRPr="007C3639" w:rsidRDefault="007D48B9" w:rsidP="007C3639">
      <w:pPr>
        <w:tabs>
          <w:tab w:val="left" w:pos="284"/>
          <w:tab w:val="left" w:pos="567"/>
          <w:tab w:val="left" w:pos="851"/>
        </w:tabs>
        <w:spacing w:after="360"/>
        <w:rPr>
          <w:sz w:val="24"/>
          <w:szCs w:val="24"/>
        </w:rPr>
      </w:pPr>
      <w:r>
        <w:rPr>
          <w:sz w:val="24"/>
          <w:szCs w:val="24"/>
        </w:rPr>
        <w:t xml:space="preserve">Each candidate will receive </w:t>
      </w:r>
      <w:r w:rsidRPr="00941878">
        <w:rPr>
          <w:b/>
          <w:color w:val="244061" w:themeColor="accent1" w:themeShade="80"/>
          <w:sz w:val="24"/>
          <w:szCs w:val="24"/>
        </w:rPr>
        <w:t>N10</w:t>
      </w:r>
      <w:r w:rsidR="004058CB" w:rsidRPr="00941878">
        <w:rPr>
          <w:b/>
          <w:color w:val="244061" w:themeColor="accent1" w:themeShade="80"/>
          <w:sz w:val="24"/>
          <w:szCs w:val="24"/>
        </w:rPr>
        <w:t>0, 000</w:t>
      </w:r>
      <w:r w:rsidR="004058CB" w:rsidRPr="007C3639">
        <w:rPr>
          <w:sz w:val="24"/>
          <w:szCs w:val="24"/>
        </w:rPr>
        <w:t xml:space="preserve">. </w:t>
      </w:r>
      <w:r w:rsidR="00301C2A" w:rsidRPr="007C3639">
        <w:rPr>
          <w:sz w:val="24"/>
          <w:szCs w:val="24"/>
        </w:rPr>
        <w:t xml:space="preserve">The best overall play will be awarded a further </w:t>
      </w:r>
      <w:r w:rsidR="00301C2A" w:rsidRPr="00941878">
        <w:rPr>
          <w:b/>
          <w:color w:val="244061" w:themeColor="accent1" w:themeShade="80"/>
          <w:sz w:val="24"/>
          <w:szCs w:val="24"/>
        </w:rPr>
        <w:t>N</w:t>
      </w:r>
      <w:r w:rsidRPr="00941878">
        <w:rPr>
          <w:b/>
          <w:color w:val="244061" w:themeColor="accent1" w:themeShade="80"/>
          <w:sz w:val="24"/>
          <w:szCs w:val="24"/>
        </w:rPr>
        <w:t>1</w:t>
      </w:r>
      <w:r w:rsidR="00301C2A" w:rsidRPr="00941878">
        <w:rPr>
          <w:b/>
          <w:color w:val="244061" w:themeColor="accent1" w:themeShade="80"/>
          <w:sz w:val="24"/>
          <w:szCs w:val="24"/>
        </w:rPr>
        <w:t>50,000</w:t>
      </w:r>
      <w:r w:rsidR="00301C2A" w:rsidRPr="007C3639">
        <w:rPr>
          <w:sz w:val="24"/>
          <w:szCs w:val="24"/>
        </w:rPr>
        <w:t>.</w:t>
      </w:r>
    </w:p>
    <w:p w14:paraId="066DCD10" w14:textId="77777777" w:rsidR="00301C2A" w:rsidRPr="00FD720E" w:rsidRDefault="00301C2A" w:rsidP="007C3639">
      <w:pPr>
        <w:tabs>
          <w:tab w:val="left" w:pos="284"/>
          <w:tab w:val="left" w:pos="567"/>
          <w:tab w:val="left" w:pos="851"/>
        </w:tabs>
        <w:spacing w:after="120"/>
        <w:rPr>
          <w:rFonts w:ascii="Arial" w:hAnsi="Arial" w:cs="Arial"/>
          <w:b/>
          <w:color w:val="17365D" w:themeColor="text2" w:themeShade="BF"/>
          <w:sz w:val="28"/>
          <w:szCs w:val="24"/>
        </w:rPr>
      </w:pPr>
      <w:r w:rsidRPr="00FD720E">
        <w:rPr>
          <w:rFonts w:ascii="Arial" w:hAnsi="Arial" w:cs="Arial"/>
          <w:b/>
          <w:color w:val="17365D" w:themeColor="text2" w:themeShade="BF"/>
          <w:sz w:val="28"/>
          <w:szCs w:val="24"/>
        </w:rPr>
        <w:t>CRITERIA</w:t>
      </w:r>
    </w:p>
    <w:p w14:paraId="3D609A62" w14:textId="77777777" w:rsidR="00301C2A" w:rsidRPr="007C3639" w:rsidRDefault="00301C2A" w:rsidP="006A3BFE">
      <w:pPr>
        <w:pStyle w:val="ListParagraph"/>
        <w:numPr>
          <w:ilvl w:val="0"/>
          <w:numId w:val="6"/>
        </w:numPr>
        <w:tabs>
          <w:tab w:val="left" w:pos="284"/>
          <w:tab w:val="left" w:pos="567"/>
          <w:tab w:val="left" w:pos="851"/>
        </w:tabs>
        <w:spacing w:after="100"/>
        <w:ind w:left="284" w:hanging="284"/>
        <w:contextualSpacing w:val="0"/>
        <w:rPr>
          <w:sz w:val="24"/>
          <w:szCs w:val="24"/>
        </w:rPr>
      </w:pPr>
      <w:r w:rsidRPr="007C3639">
        <w:rPr>
          <w:sz w:val="24"/>
          <w:szCs w:val="24"/>
        </w:rPr>
        <w:t>Submissions are open to young people between the ages of 18 to 35 years.</w:t>
      </w:r>
    </w:p>
    <w:p w14:paraId="3E0F6497" w14:textId="77777777" w:rsidR="00301C2A" w:rsidRPr="007C3639" w:rsidRDefault="00301C2A" w:rsidP="006A3BFE">
      <w:pPr>
        <w:pStyle w:val="ListParagraph"/>
        <w:numPr>
          <w:ilvl w:val="0"/>
          <w:numId w:val="6"/>
        </w:numPr>
        <w:tabs>
          <w:tab w:val="left" w:pos="284"/>
          <w:tab w:val="left" w:pos="567"/>
          <w:tab w:val="left" w:pos="851"/>
        </w:tabs>
        <w:spacing w:after="100"/>
        <w:ind w:left="284" w:hanging="284"/>
        <w:contextualSpacing w:val="0"/>
        <w:rPr>
          <w:sz w:val="24"/>
          <w:szCs w:val="24"/>
        </w:rPr>
      </w:pPr>
      <w:r w:rsidRPr="007C3639">
        <w:rPr>
          <w:sz w:val="24"/>
          <w:szCs w:val="24"/>
        </w:rPr>
        <w:t xml:space="preserve">Submissions </w:t>
      </w:r>
      <w:r w:rsidR="004058CB" w:rsidRPr="007C3639">
        <w:rPr>
          <w:sz w:val="24"/>
          <w:szCs w:val="24"/>
        </w:rPr>
        <w:t xml:space="preserve">must </w:t>
      </w:r>
      <w:r w:rsidRPr="007C3639">
        <w:rPr>
          <w:sz w:val="24"/>
          <w:szCs w:val="24"/>
        </w:rPr>
        <w:t xml:space="preserve">be </w:t>
      </w:r>
      <w:r w:rsidR="004058CB" w:rsidRPr="007C3639">
        <w:rPr>
          <w:sz w:val="24"/>
          <w:szCs w:val="24"/>
        </w:rPr>
        <w:t xml:space="preserve">for the stage but may incorporate other art forms like </w:t>
      </w:r>
      <w:r w:rsidRPr="007C3639">
        <w:rPr>
          <w:sz w:val="24"/>
          <w:szCs w:val="24"/>
        </w:rPr>
        <w:t xml:space="preserve">dance, </w:t>
      </w:r>
      <w:r w:rsidR="00A028AE" w:rsidRPr="007C3639">
        <w:rPr>
          <w:sz w:val="24"/>
          <w:szCs w:val="24"/>
        </w:rPr>
        <w:t xml:space="preserve">music, </w:t>
      </w:r>
      <w:r w:rsidRPr="007C3639">
        <w:rPr>
          <w:sz w:val="24"/>
          <w:szCs w:val="24"/>
        </w:rPr>
        <w:t>dance</w:t>
      </w:r>
      <w:r w:rsidR="00A028AE" w:rsidRPr="007C3639">
        <w:rPr>
          <w:sz w:val="24"/>
          <w:szCs w:val="24"/>
        </w:rPr>
        <w:t xml:space="preserve">, </w:t>
      </w:r>
      <w:r w:rsidRPr="007C3639">
        <w:rPr>
          <w:sz w:val="24"/>
          <w:szCs w:val="24"/>
        </w:rPr>
        <w:t>poetry</w:t>
      </w:r>
      <w:r w:rsidR="00A028AE" w:rsidRPr="007C3639">
        <w:rPr>
          <w:sz w:val="24"/>
          <w:szCs w:val="24"/>
        </w:rPr>
        <w:t>, and multimedia</w:t>
      </w:r>
      <w:r w:rsidRPr="007C3639">
        <w:rPr>
          <w:sz w:val="24"/>
          <w:szCs w:val="24"/>
        </w:rPr>
        <w:t>.</w:t>
      </w:r>
    </w:p>
    <w:p w14:paraId="6F92B72A" w14:textId="77777777" w:rsidR="00301C2A" w:rsidRPr="007C3639" w:rsidRDefault="00301C2A" w:rsidP="006A3BFE">
      <w:pPr>
        <w:pStyle w:val="ListParagraph"/>
        <w:numPr>
          <w:ilvl w:val="0"/>
          <w:numId w:val="6"/>
        </w:numPr>
        <w:tabs>
          <w:tab w:val="left" w:pos="284"/>
          <w:tab w:val="left" w:pos="567"/>
          <w:tab w:val="left" w:pos="851"/>
        </w:tabs>
        <w:spacing w:after="100"/>
        <w:ind w:left="284" w:hanging="284"/>
        <w:contextualSpacing w:val="0"/>
        <w:rPr>
          <w:sz w:val="24"/>
          <w:szCs w:val="24"/>
        </w:rPr>
      </w:pPr>
      <w:r w:rsidRPr="007C3639">
        <w:rPr>
          <w:sz w:val="24"/>
          <w:szCs w:val="24"/>
        </w:rPr>
        <w:t>Ideas must be original</w:t>
      </w:r>
      <w:r w:rsidR="00A028AE" w:rsidRPr="007C3639">
        <w:rPr>
          <w:sz w:val="24"/>
          <w:szCs w:val="24"/>
        </w:rPr>
        <w:t>;</w:t>
      </w:r>
      <w:r w:rsidRPr="007C3639">
        <w:rPr>
          <w:sz w:val="24"/>
          <w:szCs w:val="24"/>
        </w:rPr>
        <w:t xml:space="preserve"> interpretation of an existing piece of work already published </w:t>
      </w:r>
      <w:r w:rsidR="00A028AE" w:rsidRPr="007C3639">
        <w:rPr>
          <w:sz w:val="24"/>
          <w:szCs w:val="24"/>
        </w:rPr>
        <w:t xml:space="preserve">may be accepted if it </w:t>
      </w:r>
      <w:r w:rsidR="007C3639" w:rsidRPr="007C3639">
        <w:rPr>
          <w:sz w:val="24"/>
          <w:szCs w:val="24"/>
        </w:rPr>
        <w:t>brings</w:t>
      </w:r>
      <w:r w:rsidR="007C3639">
        <w:rPr>
          <w:sz w:val="24"/>
          <w:szCs w:val="24"/>
        </w:rPr>
        <w:t xml:space="preserve"> a fresh and unique perspective to the </w:t>
      </w:r>
      <w:r w:rsidR="00A028AE" w:rsidRPr="007C3639">
        <w:rPr>
          <w:sz w:val="24"/>
          <w:szCs w:val="24"/>
        </w:rPr>
        <w:t>work</w:t>
      </w:r>
      <w:r w:rsidR="007C3639">
        <w:rPr>
          <w:sz w:val="24"/>
          <w:szCs w:val="24"/>
        </w:rPr>
        <w:t>.</w:t>
      </w:r>
    </w:p>
    <w:p w14:paraId="6A89BCF1" w14:textId="77777777" w:rsidR="00301C2A" w:rsidRPr="007C3639" w:rsidRDefault="00CD7020" w:rsidP="006A3BFE">
      <w:pPr>
        <w:pStyle w:val="ListParagraph"/>
        <w:numPr>
          <w:ilvl w:val="0"/>
          <w:numId w:val="6"/>
        </w:numPr>
        <w:tabs>
          <w:tab w:val="left" w:pos="284"/>
          <w:tab w:val="left" w:pos="567"/>
          <w:tab w:val="left" w:pos="851"/>
        </w:tabs>
        <w:spacing w:after="100"/>
        <w:ind w:left="284" w:hanging="284"/>
        <w:contextualSpacing w:val="0"/>
        <w:rPr>
          <w:sz w:val="24"/>
          <w:szCs w:val="24"/>
        </w:rPr>
      </w:pPr>
      <w:r>
        <w:rPr>
          <w:sz w:val="24"/>
          <w:szCs w:val="24"/>
        </w:rPr>
        <w:t>Plays</w:t>
      </w:r>
      <w:r w:rsidR="00301C2A" w:rsidRPr="007C3639">
        <w:rPr>
          <w:sz w:val="24"/>
          <w:szCs w:val="24"/>
        </w:rPr>
        <w:t xml:space="preserve"> must be able to demonstrate the potential to advance the career of the applicant, and/or contribute to the advancement of the art form.</w:t>
      </w:r>
    </w:p>
    <w:p w14:paraId="41225EF7" w14:textId="77777777" w:rsidR="00301C2A" w:rsidRPr="00DF36A3" w:rsidRDefault="00CD7020" w:rsidP="006263C6">
      <w:pPr>
        <w:pStyle w:val="ListParagraph"/>
        <w:numPr>
          <w:ilvl w:val="0"/>
          <w:numId w:val="6"/>
        </w:numPr>
        <w:tabs>
          <w:tab w:val="left" w:pos="284"/>
          <w:tab w:val="left" w:pos="567"/>
          <w:tab w:val="left" w:pos="851"/>
        </w:tabs>
        <w:spacing w:after="480"/>
        <w:ind w:left="284" w:hanging="284"/>
        <w:contextualSpacing w:val="0"/>
        <w:rPr>
          <w:sz w:val="24"/>
          <w:szCs w:val="24"/>
        </w:rPr>
      </w:pPr>
      <w:r w:rsidRPr="00DF36A3">
        <w:rPr>
          <w:sz w:val="24"/>
          <w:szCs w:val="24"/>
        </w:rPr>
        <w:t>Plays should have</w:t>
      </w:r>
      <w:r w:rsidR="00301C2A" w:rsidRPr="00DF36A3">
        <w:rPr>
          <w:sz w:val="24"/>
          <w:szCs w:val="24"/>
        </w:rPr>
        <w:t xml:space="preserve"> no more than 6 </w:t>
      </w:r>
      <w:r w:rsidRPr="00DF36A3">
        <w:rPr>
          <w:sz w:val="24"/>
          <w:szCs w:val="24"/>
        </w:rPr>
        <w:t>characters</w:t>
      </w:r>
      <w:r w:rsidR="00301C2A" w:rsidRPr="00DF36A3">
        <w:rPr>
          <w:sz w:val="24"/>
          <w:szCs w:val="24"/>
        </w:rPr>
        <w:t xml:space="preserve">, with </w:t>
      </w:r>
      <w:r w:rsidR="00192F7A" w:rsidRPr="00DF36A3">
        <w:rPr>
          <w:sz w:val="24"/>
          <w:szCs w:val="24"/>
        </w:rPr>
        <w:t>a running time of between</w:t>
      </w:r>
      <w:r w:rsidR="002C6036" w:rsidRPr="00DF36A3">
        <w:rPr>
          <w:sz w:val="24"/>
          <w:szCs w:val="24"/>
        </w:rPr>
        <w:t xml:space="preserve"> 6</w:t>
      </w:r>
      <w:r w:rsidR="00192F7A" w:rsidRPr="00DF36A3">
        <w:rPr>
          <w:sz w:val="24"/>
          <w:szCs w:val="24"/>
        </w:rPr>
        <w:t xml:space="preserve">0 </w:t>
      </w:r>
      <w:r w:rsidRPr="00DF36A3">
        <w:rPr>
          <w:sz w:val="24"/>
          <w:szCs w:val="24"/>
        </w:rPr>
        <w:t xml:space="preserve">and 90 </w:t>
      </w:r>
      <w:r w:rsidR="00301C2A" w:rsidRPr="00DF36A3">
        <w:rPr>
          <w:sz w:val="24"/>
          <w:szCs w:val="24"/>
        </w:rPr>
        <w:t>minutes.</w:t>
      </w:r>
    </w:p>
    <w:p w14:paraId="5EA1F568" w14:textId="77777777" w:rsidR="00301C2A" w:rsidRPr="006263C6" w:rsidRDefault="00301C2A" w:rsidP="006A3BFE">
      <w:pPr>
        <w:tabs>
          <w:tab w:val="left" w:pos="284"/>
          <w:tab w:val="left" w:pos="567"/>
          <w:tab w:val="left" w:pos="851"/>
        </w:tabs>
        <w:spacing w:after="100"/>
        <w:rPr>
          <w:rFonts w:ascii="Arial" w:hAnsi="Arial" w:cs="Arial"/>
          <w:b/>
          <w:color w:val="17365D" w:themeColor="text2" w:themeShade="BF"/>
          <w:sz w:val="28"/>
          <w:szCs w:val="24"/>
        </w:rPr>
      </w:pPr>
      <w:r w:rsidRPr="006263C6">
        <w:rPr>
          <w:rFonts w:ascii="Arial" w:hAnsi="Arial" w:cs="Arial"/>
          <w:b/>
          <w:color w:val="17365D" w:themeColor="text2" w:themeShade="BF"/>
          <w:sz w:val="28"/>
          <w:szCs w:val="24"/>
        </w:rPr>
        <w:lastRenderedPageBreak/>
        <w:t>TERMS AND CONDITIONS</w:t>
      </w:r>
    </w:p>
    <w:p w14:paraId="06508228" w14:textId="77777777" w:rsidR="00301C2A" w:rsidRPr="007C3639" w:rsidRDefault="00301C2A" w:rsidP="006A3BFE">
      <w:pPr>
        <w:pStyle w:val="ListParagraph"/>
        <w:numPr>
          <w:ilvl w:val="0"/>
          <w:numId w:val="5"/>
        </w:numPr>
        <w:tabs>
          <w:tab w:val="left" w:pos="284"/>
          <w:tab w:val="left" w:pos="567"/>
          <w:tab w:val="left" w:pos="851"/>
        </w:tabs>
        <w:spacing w:after="100"/>
        <w:ind w:left="290" w:hanging="284"/>
        <w:contextualSpacing w:val="0"/>
        <w:rPr>
          <w:rFonts w:eastAsia="Times New Roman" w:cs="Arial"/>
          <w:sz w:val="24"/>
          <w:szCs w:val="24"/>
        </w:rPr>
      </w:pPr>
      <w:r w:rsidRPr="007C3639">
        <w:rPr>
          <w:rFonts w:eastAsia="Times New Roman" w:cs="Arial"/>
          <w:sz w:val="24"/>
          <w:szCs w:val="24"/>
        </w:rPr>
        <w:t xml:space="preserve">Participants are expected to work collaboratively with their mentors and make themselves available </w:t>
      </w:r>
      <w:r w:rsidR="00192F7A" w:rsidRPr="007C3639">
        <w:rPr>
          <w:rFonts w:eastAsia="Times New Roman" w:cs="Arial"/>
          <w:sz w:val="24"/>
          <w:szCs w:val="24"/>
        </w:rPr>
        <w:t>for</w:t>
      </w:r>
      <w:r w:rsidRPr="007C3639">
        <w:rPr>
          <w:rFonts w:eastAsia="Times New Roman" w:cs="Arial"/>
          <w:sz w:val="24"/>
          <w:szCs w:val="24"/>
        </w:rPr>
        <w:t xml:space="preserve"> advice and guidance</w:t>
      </w:r>
      <w:r w:rsidR="00192F7A" w:rsidRPr="007C3639">
        <w:rPr>
          <w:rFonts w:eastAsia="Times New Roman" w:cs="Arial"/>
          <w:sz w:val="24"/>
          <w:szCs w:val="24"/>
        </w:rPr>
        <w:t>.</w:t>
      </w:r>
    </w:p>
    <w:p w14:paraId="599DF72C" w14:textId="77777777" w:rsidR="00301C2A" w:rsidRPr="00FD720E" w:rsidRDefault="00301C2A" w:rsidP="006A3BFE">
      <w:pPr>
        <w:pStyle w:val="ListParagraph"/>
        <w:numPr>
          <w:ilvl w:val="0"/>
          <w:numId w:val="5"/>
        </w:numPr>
        <w:tabs>
          <w:tab w:val="left" w:pos="284"/>
          <w:tab w:val="left" w:pos="567"/>
          <w:tab w:val="left" w:pos="851"/>
        </w:tabs>
        <w:spacing w:after="100"/>
        <w:contextualSpacing w:val="0"/>
        <w:rPr>
          <w:rFonts w:eastAsia="Times New Roman" w:cs="Arial"/>
          <w:sz w:val="24"/>
          <w:szCs w:val="24"/>
        </w:rPr>
      </w:pPr>
      <w:r w:rsidRPr="00FD720E">
        <w:rPr>
          <w:rFonts w:eastAsia="Times New Roman" w:cs="Arial"/>
          <w:sz w:val="24"/>
          <w:szCs w:val="24"/>
        </w:rPr>
        <w:t>Participants must present their p</w:t>
      </w:r>
      <w:r w:rsidR="00192F7A" w:rsidRPr="00FD720E">
        <w:rPr>
          <w:rFonts w:eastAsia="Times New Roman" w:cs="Arial"/>
          <w:sz w:val="24"/>
          <w:szCs w:val="24"/>
        </w:rPr>
        <w:t>lay before or on the deadline. No extensions will be accorded for any reason or circumstances whatsoever. Failure to submit by the closing day will render the writer disqualified.</w:t>
      </w:r>
    </w:p>
    <w:p w14:paraId="1C202722" w14:textId="77777777" w:rsidR="000B250F" w:rsidRPr="007C3639" w:rsidRDefault="007D48B9" w:rsidP="006A3BFE">
      <w:pPr>
        <w:pStyle w:val="ListParagraph"/>
        <w:numPr>
          <w:ilvl w:val="0"/>
          <w:numId w:val="5"/>
        </w:numPr>
        <w:tabs>
          <w:tab w:val="left" w:pos="284"/>
          <w:tab w:val="left" w:pos="567"/>
          <w:tab w:val="left" w:pos="851"/>
        </w:tabs>
        <w:spacing w:after="100"/>
        <w:ind w:left="290" w:hanging="284"/>
        <w:contextualSpacing w:val="0"/>
        <w:rPr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Each participant will receive </w:t>
      </w:r>
      <w:r w:rsidRPr="006263C6">
        <w:rPr>
          <w:rFonts w:eastAsia="Times New Roman" w:cs="Arial"/>
          <w:b/>
          <w:sz w:val="24"/>
          <w:szCs w:val="24"/>
        </w:rPr>
        <w:t>N10</w:t>
      </w:r>
      <w:r w:rsidR="00301C2A" w:rsidRPr="006263C6">
        <w:rPr>
          <w:rFonts w:eastAsia="Times New Roman" w:cs="Arial"/>
          <w:b/>
          <w:sz w:val="24"/>
          <w:szCs w:val="24"/>
        </w:rPr>
        <w:t>0, 000</w:t>
      </w:r>
      <w:r w:rsidR="00301C2A" w:rsidRPr="007C3639">
        <w:rPr>
          <w:rFonts w:eastAsia="Times New Roman" w:cs="Arial"/>
          <w:sz w:val="24"/>
          <w:szCs w:val="24"/>
        </w:rPr>
        <w:t xml:space="preserve">. </w:t>
      </w:r>
      <w:r w:rsidR="00192F7A" w:rsidRPr="007C3639">
        <w:rPr>
          <w:sz w:val="24"/>
          <w:szCs w:val="24"/>
        </w:rPr>
        <w:t xml:space="preserve">This sum will be paid to the participant </w:t>
      </w:r>
      <w:r w:rsidR="000B250F" w:rsidRPr="007C3639">
        <w:rPr>
          <w:sz w:val="24"/>
          <w:szCs w:val="24"/>
        </w:rPr>
        <w:t xml:space="preserve">upon submission of the completed play script, </w:t>
      </w:r>
      <w:r w:rsidR="00CD7020">
        <w:rPr>
          <w:sz w:val="24"/>
          <w:szCs w:val="24"/>
        </w:rPr>
        <w:t xml:space="preserve">and </w:t>
      </w:r>
      <w:r w:rsidR="000B250F" w:rsidRPr="007C3639">
        <w:rPr>
          <w:sz w:val="24"/>
          <w:szCs w:val="24"/>
        </w:rPr>
        <w:t>signed off by the mentor</w:t>
      </w:r>
      <w:r w:rsidR="00301C2A" w:rsidRPr="007C3639">
        <w:rPr>
          <w:sz w:val="24"/>
          <w:szCs w:val="24"/>
        </w:rPr>
        <w:t xml:space="preserve">. </w:t>
      </w:r>
    </w:p>
    <w:p w14:paraId="1889F628" w14:textId="77777777" w:rsidR="00301C2A" w:rsidRPr="007C3639" w:rsidRDefault="00301C2A" w:rsidP="006263C6">
      <w:pPr>
        <w:pStyle w:val="ListParagraph"/>
        <w:numPr>
          <w:ilvl w:val="0"/>
          <w:numId w:val="5"/>
        </w:numPr>
        <w:tabs>
          <w:tab w:val="left" w:pos="284"/>
          <w:tab w:val="left" w:pos="567"/>
          <w:tab w:val="left" w:pos="851"/>
        </w:tabs>
        <w:spacing w:after="480"/>
        <w:ind w:left="290" w:hanging="284"/>
        <w:contextualSpacing w:val="0"/>
        <w:rPr>
          <w:sz w:val="24"/>
          <w:szCs w:val="24"/>
        </w:rPr>
      </w:pPr>
      <w:r w:rsidRPr="007C3639">
        <w:rPr>
          <w:sz w:val="24"/>
          <w:szCs w:val="24"/>
        </w:rPr>
        <w:t>The best</w:t>
      </w:r>
      <w:r w:rsidR="000B250F" w:rsidRPr="007C3639">
        <w:rPr>
          <w:sz w:val="24"/>
          <w:szCs w:val="24"/>
        </w:rPr>
        <w:t xml:space="preserve"> play, as judged by a panel of judges</w:t>
      </w:r>
      <w:r w:rsidRPr="007C3639">
        <w:rPr>
          <w:sz w:val="24"/>
          <w:szCs w:val="24"/>
        </w:rPr>
        <w:t xml:space="preserve">, will be awarded an extra sum of </w:t>
      </w:r>
      <w:r w:rsidRPr="006263C6">
        <w:rPr>
          <w:b/>
          <w:sz w:val="24"/>
          <w:szCs w:val="24"/>
        </w:rPr>
        <w:t>N</w:t>
      </w:r>
      <w:r w:rsidR="007D48B9" w:rsidRPr="006263C6">
        <w:rPr>
          <w:b/>
          <w:sz w:val="24"/>
          <w:szCs w:val="24"/>
        </w:rPr>
        <w:t>1</w:t>
      </w:r>
      <w:r w:rsidRPr="006263C6">
        <w:rPr>
          <w:b/>
          <w:sz w:val="24"/>
          <w:szCs w:val="24"/>
        </w:rPr>
        <w:t>50, 000</w:t>
      </w:r>
      <w:r w:rsidRPr="007C3639">
        <w:rPr>
          <w:sz w:val="24"/>
          <w:szCs w:val="24"/>
        </w:rPr>
        <w:t>.</w:t>
      </w:r>
    </w:p>
    <w:p w14:paraId="7FB515D9" w14:textId="77777777" w:rsidR="00301C2A" w:rsidRPr="006263C6" w:rsidRDefault="00301C2A" w:rsidP="006A3BFE">
      <w:pPr>
        <w:tabs>
          <w:tab w:val="left" w:pos="284"/>
          <w:tab w:val="left" w:pos="567"/>
          <w:tab w:val="left" w:pos="851"/>
        </w:tabs>
        <w:spacing w:after="100"/>
        <w:rPr>
          <w:rFonts w:ascii="Arial" w:hAnsi="Arial" w:cs="Arial"/>
          <w:b/>
          <w:color w:val="17365D" w:themeColor="text2" w:themeShade="BF"/>
          <w:sz w:val="28"/>
          <w:szCs w:val="24"/>
        </w:rPr>
      </w:pPr>
      <w:r w:rsidRPr="006263C6">
        <w:rPr>
          <w:rFonts w:ascii="Arial" w:hAnsi="Arial" w:cs="Arial"/>
          <w:b/>
          <w:color w:val="17365D" w:themeColor="text2" w:themeShade="BF"/>
          <w:sz w:val="28"/>
          <w:szCs w:val="24"/>
        </w:rPr>
        <w:t>TIMELINES</w:t>
      </w:r>
    </w:p>
    <w:p w14:paraId="6114244F" w14:textId="77777777" w:rsidR="00301C2A" w:rsidRPr="00B14395" w:rsidRDefault="000B250F" w:rsidP="006A3BFE">
      <w:pPr>
        <w:pStyle w:val="ListParagraph"/>
        <w:numPr>
          <w:ilvl w:val="0"/>
          <w:numId w:val="4"/>
        </w:numPr>
        <w:shd w:val="clear" w:color="auto" w:fill="FFFFFF"/>
        <w:tabs>
          <w:tab w:val="left" w:pos="284"/>
          <w:tab w:val="left" w:pos="567"/>
          <w:tab w:val="left" w:pos="851"/>
        </w:tabs>
        <w:spacing w:after="100"/>
        <w:ind w:hanging="357"/>
        <w:contextualSpacing w:val="0"/>
        <w:rPr>
          <w:rFonts w:eastAsia="Times New Roman" w:cs="Arial"/>
          <w:color w:val="252525"/>
          <w:sz w:val="24"/>
          <w:szCs w:val="24"/>
        </w:rPr>
      </w:pPr>
      <w:r w:rsidRPr="00B14395">
        <w:rPr>
          <w:rFonts w:eastAsia="Times New Roman" w:cs="Arial"/>
          <w:color w:val="252525"/>
          <w:sz w:val="24"/>
          <w:szCs w:val="24"/>
        </w:rPr>
        <w:t xml:space="preserve">Closing date for </w:t>
      </w:r>
      <w:r w:rsidR="007D48B9">
        <w:rPr>
          <w:rFonts w:eastAsia="Times New Roman" w:cs="Arial"/>
          <w:color w:val="252525"/>
          <w:sz w:val="24"/>
          <w:szCs w:val="24"/>
        </w:rPr>
        <w:t>play proposals</w:t>
      </w:r>
      <w:r w:rsidR="00B14395"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B14395" w:rsidRPr="00B14395">
        <w:rPr>
          <w:rFonts w:eastAsia="Times New Roman" w:cstheme="minorHAnsi"/>
          <w:color w:val="252525"/>
          <w:sz w:val="24"/>
          <w:szCs w:val="24"/>
        </w:rPr>
        <w:t>—</w:t>
      </w:r>
      <w:r w:rsidR="00417787">
        <w:rPr>
          <w:rFonts w:eastAsia="Times New Roman" w:cs="Arial"/>
          <w:color w:val="252525"/>
          <w:sz w:val="24"/>
          <w:szCs w:val="24"/>
        </w:rPr>
        <w:t xml:space="preserve"> 31 </w:t>
      </w:r>
      <w:r w:rsidR="00600AAD">
        <w:rPr>
          <w:rFonts w:eastAsia="Times New Roman" w:cs="Arial"/>
          <w:color w:val="252525"/>
          <w:sz w:val="24"/>
          <w:szCs w:val="24"/>
        </w:rPr>
        <w:t xml:space="preserve">March </w:t>
      </w:r>
      <w:r w:rsidR="000C1D3B">
        <w:rPr>
          <w:rFonts w:eastAsia="Times New Roman" w:cs="Arial"/>
          <w:color w:val="252525"/>
          <w:sz w:val="24"/>
          <w:szCs w:val="24"/>
        </w:rPr>
        <w:t>2023</w:t>
      </w:r>
    </w:p>
    <w:p w14:paraId="5CC1DBEA" w14:textId="77777777" w:rsidR="00301C2A" w:rsidRPr="00B14395" w:rsidRDefault="003703B5" w:rsidP="006A3BFE">
      <w:pPr>
        <w:pStyle w:val="ListParagraph"/>
        <w:numPr>
          <w:ilvl w:val="0"/>
          <w:numId w:val="4"/>
        </w:numPr>
        <w:shd w:val="clear" w:color="auto" w:fill="FFFFFF"/>
        <w:tabs>
          <w:tab w:val="left" w:pos="284"/>
          <w:tab w:val="left" w:pos="567"/>
          <w:tab w:val="left" w:pos="851"/>
        </w:tabs>
        <w:spacing w:after="100"/>
        <w:ind w:hanging="357"/>
        <w:contextualSpacing w:val="0"/>
        <w:rPr>
          <w:rFonts w:eastAsia="Times New Roman" w:cs="Arial"/>
          <w:color w:val="252525"/>
          <w:sz w:val="24"/>
          <w:szCs w:val="24"/>
        </w:rPr>
      </w:pPr>
      <w:r w:rsidRPr="00B14395">
        <w:rPr>
          <w:rFonts w:eastAsia="Times New Roman" w:cs="Arial"/>
          <w:color w:val="252525"/>
          <w:sz w:val="24"/>
          <w:szCs w:val="24"/>
        </w:rPr>
        <w:t xml:space="preserve">Invitation for </w:t>
      </w:r>
      <w:r w:rsidR="006263C6">
        <w:rPr>
          <w:rFonts w:eastAsia="Times New Roman" w:cs="Arial"/>
          <w:color w:val="252525"/>
          <w:sz w:val="24"/>
          <w:szCs w:val="24"/>
        </w:rPr>
        <w:t>interview</w:t>
      </w:r>
      <w:r w:rsidR="00B14395"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B14395" w:rsidRPr="00B14395">
        <w:rPr>
          <w:rFonts w:eastAsia="Times New Roman" w:cstheme="minorHAnsi"/>
          <w:color w:val="252525"/>
          <w:sz w:val="24"/>
          <w:szCs w:val="24"/>
        </w:rPr>
        <w:t>—</w:t>
      </w:r>
      <w:r w:rsidR="00B14395"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795876">
        <w:rPr>
          <w:rFonts w:eastAsia="Times New Roman" w:cs="Arial"/>
          <w:color w:val="252525"/>
          <w:sz w:val="24"/>
          <w:szCs w:val="24"/>
        </w:rPr>
        <w:t>17</w:t>
      </w:r>
      <w:r w:rsidR="00BA38E6">
        <w:rPr>
          <w:rFonts w:eastAsia="Times New Roman" w:cs="Arial"/>
          <w:color w:val="252525"/>
          <w:sz w:val="24"/>
          <w:szCs w:val="24"/>
        </w:rPr>
        <w:t xml:space="preserve"> April </w:t>
      </w:r>
      <w:r w:rsidR="00795876">
        <w:rPr>
          <w:rFonts w:eastAsia="Times New Roman" w:cs="Arial"/>
          <w:color w:val="252525"/>
          <w:sz w:val="24"/>
          <w:szCs w:val="24"/>
        </w:rPr>
        <w:t>2023</w:t>
      </w:r>
    </w:p>
    <w:p w14:paraId="141E8B75" w14:textId="77777777" w:rsidR="003703B5" w:rsidRPr="00B14395" w:rsidRDefault="006263C6" w:rsidP="006A3BFE">
      <w:pPr>
        <w:pStyle w:val="ListParagraph"/>
        <w:numPr>
          <w:ilvl w:val="0"/>
          <w:numId w:val="4"/>
        </w:numPr>
        <w:shd w:val="clear" w:color="auto" w:fill="FFFFFF"/>
        <w:tabs>
          <w:tab w:val="left" w:pos="284"/>
          <w:tab w:val="left" w:pos="567"/>
          <w:tab w:val="left" w:pos="851"/>
        </w:tabs>
        <w:spacing w:after="100"/>
        <w:ind w:hanging="357"/>
        <w:contextualSpacing w:val="0"/>
        <w:rPr>
          <w:rFonts w:eastAsia="Times New Roman" w:cs="Arial"/>
          <w:color w:val="252525"/>
          <w:sz w:val="24"/>
          <w:szCs w:val="24"/>
        </w:rPr>
      </w:pPr>
      <w:r>
        <w:rPr>
          <w:rFonts w:eastAsia="Times New Roman" w:cs="Arial"/>
          <w:color w:val="252525"/>
          <w:sz w:val="24"/>
          <w:szCs w:val="24"/>
        </w:rPr>
        <w:t>Interview</w:t>
      </w:r>
      <w:r w:rsidR="00B14395"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B14395" w:rsidRPr="00B14395">
        <w:rPr>
          <w:rFonts w:eastAsia="Times New Roman" w:cstheme="minorHAnsi"/>
          <w:color w:val="252525"/>
          <w:sz w:val="24"/>
          <w:szCs w:val="24"/>
        </w:rPr>
        <w:t>—</w:t>
      </w:r>
      <w:r w:rsidR="00B14395"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795876">
        <w:rPr>
          <w:rFonts w:eastAsia="Times New Roman" w:cs="Arial"/>
          <w:color w:val="252525"/>
          <w:sz w:val="24"/>
          <w:szCs w:val="24"/>
        </w:rPr>
        <w:t>27</w:t>
      </w:r>
      <w:r w:rsidR="007D48B9">
        <w:rPr>
          <w:rFonts w:eastAsia="Times New Roman" w:cs="Arial"/>
          <w:color w:val="252525"/>
          <w:sz w:val="24"/>
          <w:szCs w:val="24"/>
        </w:rPr>
        <w:t xml:space="preserve"> </w:t>
      </w:r>
      <w:r w:rsidR="00182EFE">
        <w:rPr>
          <w:rFonts w:eastAsia="Times New Roman" w:cstheme="minorHAnsi"/>
          <w:color w:val="252525"/>
          <w:sz w:val="24"/>
          <w:szCs w:val="24"/>
        </w:rPr>
        <w:t>-</w:t>
      </w:r>
      <w:r w:rsidR="00795876">
        <w:rPr>
          <w:rFonts w:eastAsia="Times New Roman" w:cs="Arial"/>
          <w:color w:val="252525"/>
          <w:sz w:val="24"/>
          <w:szCs w:val="24"/>
        </w:rPr>
        <w:t xml:space="preserve"> 28</w:t>
      </w:r>
      <w:r w:rsidR="00BA38E6">
        <w:rPr>
          <w:rFonts w:eastAsia="Times New Roman" w:cs="Arial"/>
          <w:color w:val="252525"/>
          <w:sz w:val="24"/>
          <w:szCs w:val="24"/>
        </w:rPr>
        <w:t xml:space="preserve"> April </w:t>
      </w:r>
      <w:r w:rsidR="00795876">
        <w:rPr>
          <w:rFonts w:eastAsia="Times New Roman" w:cs="Arial"/>
          <w:color w:val="252525"/>
          <w:sz w:val="24"/>
          <w:szCs w:val="24"/>
        </w:rPr>
        <w:t>2023</w:t>
      </w:r>
    </w:p>
    <w:p w14:paraId="72D8CD1C" w14:textId="77777777" w:rsidR="00301C2A" w:rsidRPr="00B14395" w:rsidRDefault="00301C2A" w:rsidP="006A3BFE">
      <w:pPr>
        <w:pStyle w:val="ListParagraph"/>
        <w:numPr>
          <w:ilvl w:val="0"/>
          <w:numId w:val="4"/>
        </w:numPr>
        <w:shd w:val="clear" w:color="auto" w:fill="FFFFFF"/>
        <w:tabs>
          <w:tab w:val="left" w:pos="284"/>
          <w:tab w:val="left" w:pos="567"/>
          <w:tab w:val="left" w:pos="851"/>
        </w:tabs>
        <w:spacing w:after="100"/>
        <w:ind w:hanging="357"/>
        <w:contextualSpacing w:val="0"/>
        <w:rPr>
          <w:rFonts w:eastAsia="Times New Roman" w:cs="Arial"/>
          <w:color w:val="252525"/>
          <w:sz w:val="24"/>
          <w:szCs w:val="24"/>
        </w:rPr>
      </w:pPr>
      <w:r w:rsidRPr="00B14395">
        <w:rPr>
          <w:rFonts w:eastAsia="Times New Roman" w:cs="Arial"/>
          <w:color w:val="252525"/>
          <w:sz w:val="24"/>
          <w:szCs w:val="24"/>
        </w:rPr>
        <w:t>Notification of participation</w:t>
      </w:r>
      <w:r w:rsidR="003703B5"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B14395" w:rsidRPr="00B14395">
        <w:rPr>
          <w:rFonts w:eastAsia="Times New Roman" w:cstheme="minorHAnsi"/>
          <w:color w:val="252525"/>
          <w:sz w:val="24"/>
          <w:szCs w:val="24"/>
        </w:rPr>
        <w:t>—</w:t>
      </w:r>
      <w:r w:rsidR="00B14395"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795876">
        <w:rPr>
          <w:rFonts w:eastAsia="Times New Roman" w:cs="Arial"/>
          <w:color w:val="252525"/>
          <w:sz w:val="24"/>
          <w:szCs w:val="24"/>
        </w:rPr>
        <w:t>12 May</w:t>
      </w:r>
      <w:r w:rsidR="003703B5"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795876">
        <w:rPr>
          <w:rFonts w:eastAsia="Times New Roman" w:cs="Arial"/>
          <w:color w:val="252525"/>
          <w:sz w:val="24"/>
          <w:szCs w:val="24"/>
        </w:rPr>
        <w:t>2023</w:t>
      </w:r>
    </w:p>
    <w:p w14:paraId="0241A190" w14:textId="77777777" w:rsidR="00B14395" w:rsidRPr="00B14395" w:rsidRDefault="00B14395" w:rsidP="006A3BFE">
      <w:pPr>
        <w:pStyle w:val="ListParagraph"/>
        <w:numPr>
          <w:ilvl w:val="0"/>
          <w:numId w:val="4"/>
        </w:numPr>
        <w:shd w:val="clear" w:color="auto" w:fill="FFFFFF"/>
        <w:tabs>
          <w:tab w:val="left" w:pos="284"/>
          <w:tab w:val="left" w:pos="567"/>
          <w:tab w:val="left" w:pos="851"/>
        </w:tabs>
        <w:spacing w:after="100"/>
        <w:ind w:hanging="357"/>
        <w:contextualSpacing w:val="0"/>
        <w:rPr>
          <w:rFonts w:eastAsia="Times New Roman" w:cs="Arial"/>
          <w:color w:val="252525"/>
          <w:sz w:val="24"/>
          <w:szCs w:val="24"/>
        </w:rPr>
      </w:pPr>
      <w:r w:rsidRPr="00B14395">
        <w:rPr>
          <w:rFonts w:eastAsia="Times New Roman" w:cs="Arial"/>
          <w:color w:val="252525"/>
          <w:sz w:val="24"/>
          <w:szCs w:val="24"/>
        </w:rPr>
        <w:t xml:space="preserve">Assignments to mentors </w:t>
      </w:r>
      <w:r w:rsidRPr="00B14395">
        <w:rPr>
          <w:rFonts w:eastAsia="Times New Roman" w:cstheme="minorHAnsi"/>
          <w:color w:val="252525"/>
          <w:sz w:val="24"/>
          <w:szCs w:val="24"/>
        </w:rPr>
        <w:t>—</w:t>
      </w:r>
      <w:r w:rsidR="000E5134">
        <w:rPr>
          <w:rFonts w:eastAsia="Times New Roman" w:cs="Arial"/>
          <w:color w:val="252525"/>
          <w:sz w:val="24"/>
          <w:szCs w:val="24"/>
        </w:rPr>
        <w:t xml:space="preserve"> 19 May</w:t>
      </w:r>
      <w:r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795876">
        <w:rPr>
          <w:rFonts w:eastAsia="Times New Roman" w:cs="Arial"/>
          <w:color w:val="252525"/>
          <w:sz w:val="24"/>
          <w:szCs w:val="24"/>
        </w:rPr>
        <w:t>2023</w:t>
      </w:r>
    </w:p>
    <w:p w14:paraId="2ADFC47D" w14:textId="77777777" w:rsidR="00B14395" w:rsidRDefault="00B14395" w:rsidP="006A3BFE">
      <w:pPr>
        <w:pStyle w:val="ListParagraph"/>
        <w:numPr>
          <w:ilvl w:val="0"/>
          <w:numId w:val="4"/>
        </w:numPr>
        <w:shd w:val="clear" w:color="auto" w:fill="FFFFFF"/>
        <w:tabs>
          <w:tab w:val="left" w:pos="284"/>
          <w:tab w:val="left" w:pos="567"/>
          <w:tab w:val="left" w:pos="851"/>
        </w:tabs>
        <w:spacing w:after="100"/>
        <w:ind w:hanging="357"/>
        <w:contextualSpacing w:val="0"/>
        <w:rPr>
          <w:rFonts w:eastAsia="Times New Roman" w:cs="Arial"/>
          <w:color w:val="252525"/>
          <w:sz w:val="24"/>
          <w:szCs w:val="24"/>
        </w:rPr>
      </w:pPr>
      <w:r w:rsidRPr="00B14395">
        <w:rPr>
          <w:rFonts w:eastAsia="Times New Roman" w:cs="Arial"/>
          <w:color w:val="252525"/>
          <w:sz w:val="24"/>
          <w:szCs w:val="24"/>
        </w:rPr>
        <w:t>Submission of play scripts</w:t>
      </w:r>
      <w:r w:rsidR="00037770">
        <w:rPr>
          <w:rFonts w:eastAsia="Times New Roman" w:cs="Arial"/>
          <w:color w:val="252525"/>
          <w:sz w:val="24"/>
          <w:szCs w:val="24"/>
        </w:rPr>
        <w:t xml:space="preserve"> for review</w:t>
      </w:r>
      <w:r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Pr="00B14395">
        <w:rPr>
          <w:rFonts w:eastAsia="Times New Roman" w:cstheme="minorHAnsi"/>
          <w:color w:val="252525"/>
          <w:sz w:val="24"/>
          <w:szCs w:val="24"/>
        </w:rPr>
        <w:t>—</w:t>
      </w:r>
      <w:r w:rsidR="000E5134">
        <w:rPr>
          <w:rFonts w:eastAsia="Times New Roman" w:cs="Arial"/>
          <w:color w:val="252525"/>
          <w:sz w:val="24"/>
          <w:szCs w:val="24"/>
        </w:rPr>
        <w:t xml:space="preserve"> 18</w:t>
      </w:r>
      <w:r w:rsidR="00940DCE">
        <w:rPr>
          <w:rFonts w:eastAsia="Times New Roman" w:cs="Arial"/>
          <w:color w:val="252525"/>
          <w:sz w:val="24"/>
          <w:szCs w:val="24"/>
        </w:rPr>
        <w:t xml:space="preserve"> </w:t>
      </w:r>
      <w:r w:rsidR="00D809AC">
        <w:rPr>
          <w:rFonts w:eastAsia="Times New Roman" w:cs="Arial"/>
          <w:color w:val="252525"/>
          <w:sz w:val="24"/>
          <w:szCs w:val="24"/>
        </w:rPr>
        <w:t>August</w:t>
      </w:r>
      <w:r w:rsidRPr="00B14395">
        <w:rPr>
          <w:rFonts w:eastAsia="Times New Roman" w:cs="Arial"/>
          <w:color w:val="252525"/>
          <w:sz w:val="24"/>
          <w:szCs w:val="24"/>
        </w:rPr>
        <w:t xml:space="preserve"> </w:t>
      </w:r>
      <w:r w:rsidR="00795876">
        <w:rPr>
          <w:rFonts w:eastAsia="Times New Roman" w:cs="Arial"/>
          <w:color w:val="252525"/>
          <w:sz w:val="24"/>
          <w:szCs w:val="24"/>
        </w:rPr>
        <w:t>2023</w:t>
      </w:r>
    </w:p>
    <w:p w14:paraId="6581CB93" w14:textId="77777777" w:rsidR="007D48B9" w:rsidRPr="00182EFE" w:rsidRDefault="00037770" w:rsidP="006A3BFE">
      <w:pPr>
        <w:pStyle w:val="ListParagraph"/>
        <w:numPr>
          <w:ilvl w:val="0"/>
          <w:numId w:val="4"/>
        </w:numPr>
        <w:shd w:val="clear" w:color="auto" w:fill="FFFFFF"/>
        <w:tabs>
          <w:tab w:val="left" w:pos="284"/>
          <w:tab w:val="left" w:pos="567"/>
          <w:tab w:val="left" w:pos="851"/>
        </w:tabs>
        <w:spacing w:after="100"/>
        <w:ind w:hanging="357"/>
        <w:contextualSpacing w:val="0"/>
        <w:rPr>
          <w:rFonts w:eastAsia="Times New Roman" w:cs="Arial"/>
          <w:color w:val="252525"/>
          <w:sz w:val="24"/>
          <w:szCs w:val="24"/>
        </w:rPr>
      </w:pPr>
      <w:r>
        <w:rPr>
          <w:rFonts w:eastAsia="Times New Roman" w:cs="Arial"/>
          <w:color w:val="252525"/>
          <w:sz w:val="24"/>
          <w:szCs w:val="24"/>
        </w:rPr>
        <w:t>Online play reviews</w:t>
      </w:r>
      <w:r w:rsidR="007D48B9">
        <w:rPr>
          <w:rFonts w:eastAsia="Times New Roman" w:cs="Arial"/>
          <w:color w:val="252525"/>
          <w:sz w:val="24"/>
          <w:szCs w:val="24"/>
        </w:rPr>
        <w:t xml:space="preserve"> </w:t>
      </w:r>
      <w:r w:rsidR="007D48B9" w:rsidRPr="00B14395">
        <w:rPr>
          <w:rFonts w:eastAsia="Times New Roman" w:cstheme="minorHAnsi"/>
          <w:color w:val="252525"/>
          <w:sz w:val="24"/>
          <w:szCs w:val="24"/>
        </w:rPr>
        <w:t>—</w:t>
      </w:r>
      <w:r w:rsidR="007D48B9">
        <w:rPr>
          <w:rFonts w:eastAsia="Times New Roman" w:cs="Arial"/>
          <w:color w:val="252525"/>
          <w:sz w:val="24"/>
          <w:szCs w:val="24"/>
        </w:rPr>
        <w:t xml:space="preserve"> </w:t>
      </w:r>
      <w:r w:rsidR="000E5134">
        <w:rPr>
          <w:rFonts w:eastAsia="Times New Roman" w:cs="Arial"/>
          <w:color w:val="252525"/>
          <w:sz w:val="24"/>
          <w:szCs w:val="24"/>
        </w:rPr>
        <w:t>24</w:t>
      </w:r>
      <w:r w:rsidR="00182EFE">
        <w:rPr>
          <w:rFonts w:eastAsia="Times New Roman" w:cs="Arial"/>
          <w:color w:val="252525"/>
          <w:sz w:val="24"/>
          <w:szCs w:val="24"/>
        </w:rPr>
        <w:t xml:space="preserve"> </w:t>
      </w:r>
      <w:r w:rsidR="000E5134">
        <w:rPr>
          <w:rFonts w:eastAsia="Times New Roman" w:cstheme="minorHAnsi"/>
          <w:color w:val="252525"/>
          <w:sz w:val="24"/>
          <w:szCs w:val="24"/>
        </w:rPr>
        <w:t>- 26</w:t>
      </w:r>
      <w:r w:rsidR="00795876">
        <w:rPr>
          <w:rFonts w:eastAsia="Times New Roman" w:cstheme="minorHAnsi"/>
          <w:color w:val="252525"/>
          <w:sz w:val="24"/>
          <w:szCs w:val="24"/>
        </w:rPr>
        <w:t xml:space="preserve"> August 2023</w:t>
      </w:r>
    </w:p>
    <w:p w14:paraId="3F6BA0EB" w14:textId="77777777" w:rsidR="00182EFE" w:rsidRPr="00B14395" w:rsidRDefault="00182EFE" w:rsidP="006A3BFE">
      <w:pPr>
        <w:pStyle w:val="ListParagraph"/>
        <w:numPr>
          <w:ilvl w:val="0"/>
          <w:numId w:val="4"/>
        </w:numPr>
        <w:shd w:val="clear" w:color="auto" w:fill="FFFFFF"/>
        <w:tabs>
          <w:tab w:val="left" w:pos="284"/>
          <w:tab w:val="left" w:pos="567"/>
          <w:tab w:val="left" w:pos="851"/>
        </w:tabs>
        <w:spacing w:after="100"/>
        <w:ind w:hanging="357"/>
        <w:contextualSpacing w:val="0"/>
        <w:rPr>
          <w:rFonts w:eastAsia="Times New Roman" w:cs="Arial"/>
          <w:color w:val="252525"/>
          <w:sz w:val="24"/>
          <w:szCs w:val="24"/>
        </w:rPr>
      </w:pPr>
      <w:r>
        <w:rPr>
          <w:rFonts w:eastAsia="Times New Roman" w:cstheme="minorHAnsi"/>
          <w:color w:val="252525"/>
          <w:sz w:val="24"/>
          <w:szCs w:val="24"/>
        </w:rPr>
        <w:t xml:space="preserve">Script submissions </w:t>
      </w:r>
      <w:r w:rsidRPr="00B14395">
        <w:rPr>
          <w:rFonts w:eastAsia="Times New Roman" w:cstheme="minorHAnsi"/>
          <w:color w:val="252525"/>
          <w:sz w:val="24"/>
          <w:szCs w:val="24"/>
        </w:rPr>
        <w:t>—</w:t>
      </w:r>
      <w:r w:rsidR="000E5134">
        <w:rPr>
          <w:rFonts w:eastAsia="Times New Roman" w:cstheme="minorHAnsi"/>
          <w:color w:val="252525"/>
          <w:sz w:val="24"/>
          <w:szCs w:val="24"/>
        </w:rPr>
        <w:t xml:space="preserve"> 20</w:t>
      </w:r>
      <w:r w:rsidR="00795876">
        <w:rPr>
          <w:rFonts w:eastAsia="Times New Roman" w:cstheme="minorHAnsi"/>
          <w:color w:val="252525"/>
          <w:sz w:val="24"/>
          <w:szCs w:val="24"/>
        </w:rPr>
        <w:t xml:space="preserve"> October 2023</w:t>
      </w:r>
    </w:p>
    <w:p w14:paraId="1F091B09" w14:textId="77777777" w:rsidR="00B14395" w:rsidRPr="00B14395" w:rsidRDefault="00B14395" w:rsidP="00B14395">
      <w:pPr>
        <w:pStyle w:val="ListParagraph"/>
        <w:numPr>
          <w:ilvl w:val="0"/>
          <w:numId w:val="4"/>
        </w:numPr>
        <w:shd w:val="clear" w:color="auto" w:fill="FFFFFF"/>
        <w:tabs>
          <w:tab w:val="left" w:pos="284"/>
          <w:tab w:val="left" w:pos="567"/>
          <w:tab w:val="left" w:pos="851"/>
        </w:tabs>
        <w:spacing w:after="120"/>
        <w:ind w:hanging="357"/>
        <w:contextualSpacing w:val="0"/>
        <w:rPr>
          <w:rFonts w:eastAsia="Times New Roman" w:cs="Arial"/>
          <w:color w:val="252525"/>
          <w:sz w:val="24"/>
          <w:szCs w:val="24"/>
        </w:rPr>
      </w:pPr>
      <w:r w:rsidRPr="00B14395">
        <w:rPr>
          <w:rFonts w:eastAsia="Times New Roman" w:cs="Arial"/>
          <w:color w:val="252525"/>
          <w:sz w:val="24"/>
          <w:szCs w:val="24"/>
        </w:rPr>
        <w:t xml:space="preserve">Notification of JEHF Playwriting Competition winner </w:t>
      </w:r>
      <w:r w:rsidRPr="00B14395">
        <w:rPr>
          <w:rFonts w:eastAsia="Times New Roman" w:cstheme="minorHAnsi"/>
          <w:color w:val="252525"/>
          <w:sz w:val="24"/>
          <w:szCs w:val="24"/>
        </w:rPr>
        <w:t>—</w:t>
      </w:r>
      <w:r w:rsidR="00A507C9">
        <w:rPr>
          <w:rFonts w:eastAsia="Times New Roman" w:cs="Arial"/>
          <w:color w:val="252525"/>
          <w:sz w:val="24"/>
          <w:szCs w:val="24"/>
        </w:rPr>
        <w:t xml:space="preserve"> </w:t>
      </w:r>
      <w:r w:rsidR="00182EFE">
        <w:t>1</w:t>
      </w:r>
      <w:r w:rsidR="00D809AC">
        <w:t>0</w:t>
      </w:r>
      <w:r w:rsidR="00D809AC" w:rsidRPr="139710B5">
        <w:t xml:space="preserve"> </w:t>
      </w:r>
      <w:r w:rsidR="00182EFE">
        <w:t>Decem</w:t>
      </w:r>
      <w:r w:rsidR="00D809AC">
        <w:t>ber</w:t>
      </w:r>
      <w:r w:rsidR="00D809AC" w:rsidRPr="139710B5">
        <w:t xml:space="preserve"> </w:t>
      </w:r>
      <w:r w:rsidR="00B2086F">
        <w:t>2023</w:t>
      </w:r>
    </w:p>
    <w:p w14:paraId="3B5EDC92" w14:textId="77777777" w:rsidR="00301C2A" w:rsidRDefault="00301C2A" w:rsidP="002C6036">
      <w:pPr>
        <w:tabs>
          <w:tab w:val="left" w:pos="284"/>
          <w:tab w:val="left" w:pos="567"/>
          <w:tab w:val="left" w:pos="851"/>
        </w:tabs>
        <w:spacing w:after="240"/>
      </w:pPr>
    </w:p>
    <w:p w14:paraId="41409EA3" w14:textId="77777777" w:rsidR="00301C2A" w:rsidRDefault="00301C2A" w:rsidP="00301C2A">
      <w:pPr>
        <w:tabs>
          <w:tab w:val="left" w:pos="284"/>
          <w:tab w:val="left" w:pos="567"/>
          <w:tab w:val="left" w:pos="851"/>
        </w:tabs>
        <w:spacing w:after="240"/>
      </w:pPr>
    </w:p>
    <w:sectPr w:rsidR="00301C2A" w:rsidSect="00261123"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3D9EED" w14:textId="77777777" w:rsidR="0025156F" w:rsidRDefault="0025156F" w:rsidP="00261123">
      <w:pPr>
        <w:spacing w:after="0" w:line="240" w:lineRule="auto"/>
      </w:pPr>
      <w:r>
        <w:separator/>
      </w:r>
    </w:p>
  </w:endnote>
  <w:endnote w:type="continuationSeparator" w:id="0">
    <w:p w14:paraId="41EE077D" w14:textId="77777777" w:rsidR="0025156F" w:rsidRDefault="0025156F" w:rsidP="00261123">
      <w:pPr>
        <w:spacing w:after="0" w:line="240" w:lineRule="auto"/>
      </w:pPr>
      <w:r>
        <w:continuationSeparator/>
      </w:r>
    </w:p>
  </w:endnote>
  <w:endnote w:type="continuationNotice" w:id="1">
    <w:p w14:paraId="5F9EF332" w14:textId="77777777" w:rsidR="0025156F" w:rsidRDefault="002515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ADA526" w14:textId="77777777" w:rsidR="0025156F" w:rsidRDefault="0025156F" w:rsidP="00261123">
      <w:pPr>
        <w:spacing w:after="0" w:line="240" w:lineRule="auto"/>
      </w:pPr>
      <w:r>
        <w:separator/>
      </w:r>
    </w:p>
  </w:footnote>
  <w:footnote w:type="continuationSeparator" w:id="0">
    <w:p w14:paraId="30F88615" w14:textId="77777777" w:rsidR="0025156F" w:rsidRDefault="0025156F" w:rsidP="00261123">
      <w:pPr>
        <w:spacing w:after="0" w:line="240" w:lineRule="auto"/>
      </w:pPr>
      <w:r>
        <w:continuationSeparator/>
      </w:r>
    </w:p>
  </w:footnote>
  <w:footnote w:type="continuationNotice" w:id="1">
    <w:p w14:paraId="36F4907C" w14:textId="77777777" w:rsidR="0025156F" w:rsidRDefault="0025156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A694A"/>
    <w:multiLevelType w:val="hybridMultilevel"/>
    <w:tmpl w:val="FFC498E4"/>
    <w:lvl w:ilvl="0" w:tplc="0809000F">
      <w:start w:val="1"/>
      <w:numFmt w:val="decimal"/>
      <w:lvlText w:val="%1."/>
      <w:lvlJc w:val="left"/>
      <w:pPr>
        <w:ind w:left="1074" w:hanging="360"/>
      </w:p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">
    <w:nsid w:val="21E3409C"/>
    <w:multiLevelType w:val="hybridMultilevel"/>
    <w:tmpl w:val="B90C93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E413679"/>
    <w:multiLevelType w:val="multilevel"/>
    <w:tmpl w:val="2312EF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40803CFC"/>
    <w:multiLevelType w:val="multilevel"/>
    <w:tmpl w:val="96803A80"/>
    <w:lvl w:ilvl="0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  <w:sz w:val="20"/>
      </w:rPr>
    </w:lvl>
  </w:abstractNum>
  <w:abstractNum w:abstractNumId="4">
    <w:nsid w:val="538F4F39"/>
    <w:multiLevelType w:val="multilevel"/>
    <w:tmpl w:val="96803A80"/>
    <w:lvl w:ilvl="0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  <w:sz w:val="20"/>
      </w:rPr>
    </w:lvl>
  </w:abstractNum>
  <w:abstractNum w:abstractNumId="5">
    <w:nsid w:val="78261DB4"/>
    <w:multiLevelType w:val="multilevel"/>
    <w:tmpl w:val="96803A80"/>
    <w:lvl w:ilvl="0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  <w:sz w:val="20"/>
      </w:rPr>
    </w:lvl>
  </w:abstractNum>
  <w:abstractNum w:abstractNumId="6">
    <w:nsid w:val="7B4F4E58"/>
    <w:multiLevelType w:val="multilevel"/>
    <w:tmpl w:val="96803A80"/>
    <w:lvl w:ilvl="0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3szC0NDAxAZKGZko6SsGpxcWZ+XkgBaa1AB8VncIsAAAA"/>
  </w:docVars>
  <w:rsids>
    <w:rsidRoot w:val="00301C2A"/>
    <w:rsid w:val="00037770"/>
    <w:rsid w:val="00080BEC"/>
    <w:rsid w:val="00080C4E"/>
    <w:rsid w:val="000B250F"/>
    <w:rsid w:val="000C1D3B"/>
    <w:rsid w:val="000E5134"/>
    <w:rsid w:val="000F4248"/>
    <w:rsid w:val="00182EFE"/>
    <w:rsid w:val="001873C6"/>
    <w:rsid w:val="00192F7A"/>
    <w:rsid w:val="0025156F"/>
    <w:rsid w:val="00261123"/>
    <w:rsid w:val="002B58AF"/>
    <w:rsid w:val="002B6F1E"/>
    <w:rsid w:val="002C6036"/>
    <w:rsid w:val="002D26E8"/>
    <w:rsid w:val="002D3680"/>
    <w:rsid w:val="00301C2A"/>
    <w:rsid w:val="00353C9F"/>
    <w:rsid w:val="00361A8C"/>
    <w:rsid w:val="003703B5"/>
    <w:rsid w:val="00377F78"/>
    <w:rsid w:val="004058CB"/>
    <w:rsid w:val="00417787"/>
    <w:rsid w:val="0044751A"/>
    <w:rsid w:val="005207AA"/>
    <w:rsid w:val="00581E3C"/>
    <w:rsid w:val="005B1AAF"/>
    <w:rsid w:val="00600AAD"/>
    <w:rsid w:val="006263C6"/>
    <w:rsid w:val="00644B27"/>
    <w:rsid w:val="006A3BFE"/>
    <w:rsid w:val="006B5638"/>
    <w:rsid w:val="006C5422"/>
    <w:rsid w:val="006E649F"/>
    <w:rsid w:val="00795876"/>
    <w:rsid w:val="007C3639"/>
    <w:rsid w:val="007D038C"/>
    <w:rsid w:val="007D48B9"/>
    <w:rsid w:val="00873BAC"/>
    <w:rsid w:val="008F10AA"/>
    <w:rsid w:val="00940DCE"/>
    <w:rsid w:val="00941878"/>
    <w:rsid w:val="00942A2E"/>
    <w:rsid w:val="00A028AE"/>
    <w:rsid w:val="00A36809"/>
    <w:rsid w:val="00A507C9"/>
    <w:rsid w:val="00A533A8"/>
    <w:rsid w:val="00A60C4C"/>
    <w:rsid w:val="00B06422"/>
    <w:rsid w:val="00B14395"/>
    <w:rsid w:val="00B16C7B"/>
    <w:rsid w:val="00B2086F"/>
    <w:rsid w:val="00B32ECD"/>
    <w:rsid w:val="00B63134"/>
    <w:rsid w:val="00B663A8"/>
    <w:rsid w:val="00BA38E6"/>
    <w:rsid w:val="00C50F3A"/>
    <w:rsid w:val="00CD7020"/>
    <w:rsid w:val="00D706D9"/>
    <w:rsid w:val="00D809AC"/>
    <w:rsid w:val="00DF36A3"/>
    <w:rsid w:val="00E22A9E"/>
    <w:rsid w:val="00EA244A"/>
    <w:rsid w:val="00EC357C"/>
    <w:rsid w:val="00EC4BD5"/>
    <w:rsid w:val="00F905A9"/>
    <w:rsid w:val="00FD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524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C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C2A"/>
    <w:pPr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301C2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61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123"/>
  </w:style>
  <w:style w:type="paragraph" w:styleId="Footer">
    <w:name w:val="footer"/>
    <w:basedOn w:val="Normal"/>
    <w:link w:val="FooterChar"/>
    <w:uiPriority w:val="99"/>
    <w:unhideWhenUsed/>
    <w:rsid w:val="00261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1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C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C2A"/>
    <w:pPr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301C2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61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123"/>
  </w:style>
  <w:style w:type="paragraph" w:styleId="Footer">
    <w:name w:val="footer"/>
    <w:basedOn w:val="Normal"/>
    <w:link w:val="FooterChar"/>
    <w:uiPriority w:val="99"/>
    <w:unhideWhenUsed/>
    <w:rsid w:val="00261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Henshaw</dc:creator>
  <cp:lastModifiedBy>James Henshaw</cp:lastModifiedBy>
  <cp:revision>43</cp:revision>
  <cp:lastPrinted>2021-02-02T19:52:00Z</cp:lastPrinted>
  <dcterms:created xsi:type="dcterms:W3CDTF">2021-01-30T15:51:00Z</dcterms:created>
  <dcterms:modified xsi:type="dcterms:W3CDTF">2023-01-18T10:22:00Z</dcterms:modified>
</cp:coreProperties>
</file>